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注：1.</w:t>
      </w:r>
      <w:r>
        <w:rPr>
          <w:rFonts w:hint="eastAsia" w:ascii="宋体" w:hAnsi="宋体"/>
          <w:color w:val="000000"/>
          <w:sz w:val="18"/>
          <w:szCs w:val="18"/>
        </w:rPr>
        <w:t xml:space="preserve"> </w:t>
      </w:r>
      <w:r>
        <w:rPr>
          <w:rFonts w:ascii="宋体" w:hAnsi="宋体"/>
          <w:color w:val="000000"/>
          <w:sz w:val="18"/>
          <w:szCs w:val="18"/>
        </w:rPr>
        <w:t>本表</w:t>
      </w:r>
      <w:r>
        <w:rPr>
          <w:rFonts w:hint="eastAsia" w:ascii="宋体" w:hAnsi="宋体"/>
          <w:color w:val="000000"/>
          <w:sz w:val="18"/>
          <w:szCs w:val="18"/>
        </w:rPr>
        <w:t>除</w:t>
      </w:r>
      <w:r>
        <w:rPr>
          <w:rFonts w:ascii="宋体" w:hAnsi="宋体"/>
          <w:color w:val="000000"/>
          <w:sz w:val="18"/>
          <w:szCs w:val="18"/>
        </w:rPr>
        <w:t>“建档立卡家庭学生、低保家庭学生、特困供养学生、孤儿和事实无人抚养儿童、烈士子女、残疾学生”六类学生</w:t>
      </w:r>
      <w:r>
        <w:rPr>
          <w:rFonts w:ascii="宋体" w:hAnsi="宋体"/>
          <w:b/>
          <w:color w:val="000000"/>
          <w:sz w:val="18"/>
          <w:szCs w:val="18"/>
        </w:rPr>
        <w:t>之外</w:t>
      </w:r>
      <w:r>
        <w:rPr>
          <w:rFonts w:ascii="宋体" w:hAnsi="宋体"/>
          <w:color w:val="000000"/>
          <w:sz w:val="18"/>
          <w:szCs w:val="18"/>
        </w:rPr>
        <w:t>学生填写。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376" w:leftChars="179" w:firstLine="0" w:firstLineChars="0"/>
        <w:textAlignment w:val="auto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承诺内容需本人手工填写“本人承诺以上所填写资料真实，如有虚假，愿承担相应责任。”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376" w:leftChars="179" w:firstLine="0" w:firstLineChars="0"/>
        <w:textAlignment w:val="auto"/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“班级评议意见”、“学院意见”本人不填</w:t>
      </w:r>
      <w:r>
        <w:rPr>
          <w:rFonts w:ascii="宋体" w:hAnsi="宋体"/>
          <w:color w:val="000000"/>
          <w:sz w:val="18"/>
          <w:szCs w:val="18"/>
        </w:rPr>
        <w:t>。</w:t>
      </w:r>
    </w:p>
    <w:p>
      <w:pPr>
        <w:spacing w:beforeLines="50"/>
        <w:jc w:val="center"/>
        <w:rPr>
          <w:rFonts w:ascii="宋体" w:hAnsi="宋体"/>
          <w:b/>
          <w:bCs/>
          <w:color w:val="000000"/>
          <w:sz w:val="36"/>
          <w:szCs w:val="28"/>
        </w:rPr>
      </w:pPr>
      <w:r>
        <w:rPr>
          <w:rFonts w:hint="eastAsia" w:ascii="宋体" w:hAnsi="宋体"/>
          <w:b/>
          <w:bCs/>
          <w:color w:val="000000"/>
          <w:sz w:val="36"/>
          <w:szCs w:val="28"/>
        </w:rPr>
        <w:t>湖北经济学院家庭经济困难学生认定申请表（202</w:t>
      </w:r>
      <w:r>
        <w:rPr>
          <w:rFonts w:hint="eastAsia" w:ascii="宋体" w:hAnsi="宋体"/>
          <w:b/>
          <w:bCs/>
          <w:color w:val="000000"/>
          <w:sz w:val="36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/>
          <w:b/>
          <w:bCs/>
          <w:color w:val="000000"/>
          <w:sz w:val="36"/>
          <w:szCs w:val="28"/>
        </w:rPr>
        <w:t>年）</w:t>
      </w:r>
    </w:p>
    <w:p>
      <w:pPr>
        <w:spacing w:line="520" w:lineRule="exact"/>
        <w:ind w:firstLine="960" w:firstLineChars="400"/>
        <w:rPr>
          <w:rFonts w:ascii="楷体_GB2312" w:hAnsi="宋体" w:eastAsia="楷体_GB2312"/>
          <w:bCs/>
          <w:color w:val="000000"/>
          <w:sz w:val="24"/>
        </w:rPr>
      </w:pPr>
      <w:r>
        <w:rPr>
          <w:rFonts w:hint="eastAsia" w:ascii="楷体_GB2312" w:hAnsi="宋体" w:eastAsia="楷体_GB2312"/>
          <w:bCs/>
          <w:color w:val="000000"/>
          <w:sz w:val="24"/>
        </w:rPr>
        <w:t>学院：</w:t>
      </w:r>
      <w:r>
        <w:rPr>
          <w:rFonts w:ascii="楷体_GB2312" w:hAnsi="宋体" w:eastAsia="楷体_GB2312"/>
          <w:color w:val="000000"/>
          <w:sz w:val="24"/>
          <w:u w:val="single"/>
        </w:rPr>
        <w:t xml:space="preserve">         </w:t>
      </w:r>
      <w:r>
        <w:rPr>
          <w:rFonts w:hint="eastAsia" w:ascii="楷体_GB2312" w:hAnsi="宋体" w:eastAsia="楷体_GB2312"/>
          <w:color w:val="000000"/>
          <w:sz w:val="24"/>
          <w:u w:val="single"/>
        </w:rPr>
        <w:t xml:space="preserve">          </w:t>
      </w:r>
      <w:r>
        <w:rPr>
          <w:rFonts w:ascii="楷体_GB2312" w:hAnsi="宋体" w:eastAsia="楷体_GB2312"/>
          <w:color w:val="000000"/>
          <w:sz w:val="24"/>
          <w:u w:val="single"/>
        </w:rPr>
        <w:t xml:space="preserve">   </w:t>
      </w:r>
      <w:r>
        <w:rPr>
          <w:rFonts w:ascii="楷体_GB2312" w:hAnsi="宋体" w:eastAsia="楷体_GB2312"/>
          <w:bCs/>
          <w:color w:val="000000"/>
          <w:sz w:val="24"/>
        </w:rPr>
        <w:t xml:space="preserve">   </w:t>
      </w:r>
      <w:r>
        <w:rPr>
          <w:rFonts w:hint="eastAsia" w:ascii="楷体_GB2312" w:hAnsi="宋体" w:eastAsia="楷体_GB2312"/>
          <w:bCs/>
          <w:color w:val="000000"/>
          <w:sz w:val="24"/>
        </w:rPr>
        <w:t>班级：</w:t>
      </w:r>
      <w:r>
        <w:rPr>
          <w:rFonts w:ascii="楷体_GB2312" w:hAnsi="宋体" w:eastAsia="楷体_GB2312"/>
          <w:color w:val="000000"/>
          <w:sz w:val="24"/>
          <w:u w:val="single"/>
        </w:rPr>
        <w:t xml:space="preserve">      </w:t>
      </w:r>
      <w:r>
        <w:rPr>
          <w:rFonts w:hint="eastAsia" w:ascii="楷体_GB2312" w:hAnsi="宋体" w:eastAsia="楷体_GB2312"/>
          <w:color w:val="000000"/>
          <w:sz w:val="24"/>
          <w:u w:val="single"/>
        </w:rPr>
        <w:t xml:space="preserve">         </w:t>
      </w:r>
      <w:r>
        <w:rPr>
          <w:rFonts w:ascii="楷体_GB2312" w:hAnsi="宋体" w:eastAsia="楷体_GB2312"/>
          <w:color w:val="000000"/>
          <w:sz w:val="24"/>
          <w:u w:val="single"/>
        </w:rPr>
        <w:t xml:space="preserve">   </w:t>
      </w:r>
    </w:p>
    <w:tbl>
      <w:tblPr>
        <w:tblStyle w:val="8"/>
        <w:tblW w:w="10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744"/>
        <w:gridCol w:w="129"/>
        <w:gridCol w:w="580"/>
        <w:gridCol w:w="487"/>
        <w:gridCol w:w="80"/>
        <w:gridCol w:w="494"/>
        <w:gridCol w:w="266"/>
        <w:gridCol w:w="195"/>
        <w:gridCol w:w="166"/>
        <w:gridCol w:w="438"/>
        <w:gridCol w:w="585"/>
        <w:gridCol w:w="686"/>
        <w:gridCol w:w="858"/>
        <w:gridCol w:w="156"/>
        <w:gridCol w:w="238"/>
        <w:gridCol w:w="482"/>
        <w:gridCol w:w="205"/>
        <w:gridCol w:w="236"/>
        <w:gridCol w:w="201"/>
        <w:gridCol w:w="797"/>
        <w:gridCol w:w="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本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基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本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况</w:t>
            </w: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姓  名</w:t>
            </w:r>
          </w:p>
        </w:tc>
        <w:tc>
          <w:tcPr>
            <w:tcW w:w="11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性 别</w:t>
            </w:r>
          </w:p>
        </w:tc>
        <w:tc>
          <w:tcPr>
            <w:tcW w:w="7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出生年月</w:t>
            </w:r>
          </w:p>
        </w:tc>
        <w:tc>
          <w:tcPr>
            <w:tcW w:w="1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民 族</w:t>
            </w:r>
          </w:p>
        </w:tc>
        <w:tc>
          <w:tcPr>
            <w:tcW w:w="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政治面貌</w:t>
            </w:r>
          </w:p>
        </w:tc>
        <w:tc>
          <w:tcPr>
            <w:tcW w:w="19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0" w:firstLineChars="400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学号</w:t>
            </w:r>
          </w:p>
        </w:tc>
        <w:tc>
          <w:tcPr>
            <w:tcW w:w="21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寝室号</w:t>
            </w: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0" w:firstLineChars="400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身份证号码</w:t>
            </w:r>
          </w:p>
        </w:tc>
        <w:tc>
          <w:tcPr>
            <w:tcW w:w="9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8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联系方式</w:t>
            </w: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家庭详细地址（精确到门牌号）</w:t>
            </w:r>
          </w:p>
        </w:tc>
        <w:tc>
          <w:tcPr>
            <w:tcW w:w="9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8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31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23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预计本人月开支共</w:t>
            </w:r>
            <w:r>
              <w:rPr>
                <w:rFonts w:hint="eastAsia" w:ascii="仿宋" w:hAnsi="仿宋" w:eastAsia="仿宋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（元）,其中：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基本生活费</w:t>
            </w:r>
          </w:p>
        </w:tc>
        <w:tc>
          <w:tcPr>
            <w:tcW w:w="1196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201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学习开支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日常消费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642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其他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家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 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庭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况</w:t>
            </w: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家庭成员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年龄</w:t>
            </w: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与本人关系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职业</w:t>
            </w: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联系方式</w:t>
            </w:r>
          </w:p>
        </w:tc>
        <w:tc>
          <w:tcPr>
            <w:tcW w:w="21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sz w:val="24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sz w:val="24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59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sz w:val="24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59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sz w:val="24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59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sz w:val="24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59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97" w:hRule="atLeast"/>
          <w:jc w:val="center"/>
        </w:trPr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家庭年总收入（元）</w:t>
            </w:r>
          </w:p>
        </w:tc>
        <w:tc>
          <w:tcPr>
            <w:tcW w:w="17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6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家庭总人口数</w:t>
            </w:r>
          </w:p>
        </w:tc>
        <w:tc>
          <w:tcPr>
            <w:tcW w:w="385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251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影响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经济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状况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有关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信息</w:t>
            </w:r>
          </w:p>
          <w:p>
            <w:pPr>
              <w:spacing w:line="320" w:lineRule="exact"/>
              <w:jc w:val="center"/>
              <w:rPr>
                <w:rFonts w:ascii="新宋体" w:hAnsi="新宋体" w:eastAsia="新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及承诺</w:t>
            </w:r>
          </w:p>
        </w:tc>
        <w:tc>
          <w:tcPr>
            <w:tcW w:w="9023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Lines="50" w:line="360" w:lineRule="auto"/>
              <w:rPr>
                <w:rFonts w:ascii="仿宋_GB2312" w:hAnsi="新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家庭遭受自然灾害情况: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。家庭遭受突发意外事件：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  <w:u w:val="single"/>
              </w:rPr>
              <w:t xml:space="preserve">                 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。</w:t>
            </w:r>
          </w:p>
          <w:p>
            <w:pPr>
              <w:snapToGrid w:val="0"/>
              <w:spacing w:line="360" w:lineRule="auto"/>
              <w:rPr>
                <w:rFonts w:ascii="仿宋_GB2312" w:hAnsi="新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家庭成员因残疾、年迈而劳动能力弱情况：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  <w:u w:val="single"/>
              </w:rPr>
              <w:t xml:space="preserve">                                       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。</w:t>
            </w:r>
          </w:p>
          <w:p>
            <w:pPr>
              <w:snapToGrid w:val="0"/>
              <w:spacing w:line="360" w:lineRule="auto"/>
              <w:rPr>
                <w:rFonts w:ascii="仿宋_GB2312" w:hAnsi="新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家庭成员失业情况：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  <w:u w:val="single"/>
              </w:rPr>
              <w:t xml:space="preserve">                  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。家庭欠债情况：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  <w:u w:val="single"/>
              </w:rPr>
              <w:t xml:space="preserve">                         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。</w:t>
            </w:r>
          </w:p>
          <w:p>
            <w:pPr>
              <w:snapToGrid w:val="0"/>
              <w:spacing w:line="360" w:lineRule="auto"/>
              <w:rPr>
                <w:rFonts w:ascii="仿宋_GB2312" w:hAnsi="新宋体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其他情况：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  <w:u w:val="single"/>
              </w:rPr>
              <w:t xml:space="preserve">                                                                   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。</w:t>
            </w:r>
          </w:p>
          <w:p>
            <w:pPr>
              <w:spacing w:line="360" w:lineRule="auto"/>
              <w:rPr>
                <w:rFonts w:ascii="仿宋_GB2312" w:hAnsi="仿宋" w:eastAsia="仿宋_GB2312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sz w:val="18"/>
                <w:szCs w:val="18"/>
              </w:rPr>
              <w:t>个人承诺：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8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班级评议意见</w:t>
            </w:r>
          </w:p>
        </w:tc>
        <w:tc>
          <w:tcPr>
            <w:tcW w:w="37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Lines="0"/>
              <w:jc w:val="both"/>
              <w:rPr>
                <w:rFonts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经评议小组评议、公示后认定该同学为：</w:t>
            </w:r>
          </w:p>
          <w:p>
            <w:pPr>
              <w:pStyle w:val="3"/>
              <w:spacing w:before="153" w:afterLines="50" w:afterAutospacing="0"/>
              <w:jc w:val="both"/>
              <w:rPr>
                <w:rFonts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一般困难□  困难□  特殊困难□</w:t>
            </w:r>
          </w:p>
          <w:p>
            <w:pPr>
              <w:spacing w:before="120" w:afterLines="50"/>
              <w:rPr>
                <w:rFonts w:ascii="仿宋_GB2312" w:hAnsi="新宋体" w:eastAsia="仿宋_GB2312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sz w:val="18"/>
                <w:szCs w:val="18"/>
              </w:rPr>
              <w:t xml:space="preserve">评议小组成员签字： </w:t>
            </w:r>
          </w:p>
          <w:p>
            <w:pPr>
              <w:spacing w:before="120" w:afterLines="50"/>
              <w:rPr>
                <w:rFonts w:ascii="仿宋_GB2312" w:hAnsi="新宋体" w:eastAsia="仿宋_GB2312"/>
                <w:sz w:val="18"/>
                <w:szCs w:val="18"/>
              </w:rPr>
            </w:pPr>
          </w:p>
          <w:p>
            <w:pPr>
              <w:pStyle w:val="3"/>
              <w:spacing w:before="153" w:afterLines="50" w:afterAutospacing="0"/>
              <w:jc w:val="both"/>
              <w:rPr>
                <w:rFonts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班主任签字：</w:t>
            </w:r>
          </w:p>
          <w:p>
            <w:pPr>
              <w:pStyle w:val="3"/>
              <w:spacing w:before="153" w:afterLines="50" w:afterAutospacing="0"/>
              <w:ind w:firstLine="630" w:firstLineChars="35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仿宋_GB2312" w:eastAsia="仿宋_GB2312" w:cs="Times New Roman"/>
                <w:sz w:val="18"/>
                <w:szCs w:val="18"/>
              </w:rPr>
              <w:t>年</w:t>
            </w:r>
            <w:r>
              <w:rPr>
                <w:rFonts w:hint="eastAsia" w:ascii="仿宋_GB2312" w:eastAsia="仿宋_GB2312" w:cs="Times New Roman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仿宋_GB2312" w:eastAsia="仿宋_GB2312" w:cs="Times New Roman"/>
                <w:sz w:val="18"/>
                <w:szCs w:val="18"/>
              </w:rPr>
              <w:t>月</w:t>
            </w:r>
            <w:r>
              <w:rPr>
                <w:rFonts w:hint="eastAsia" w:ascii="仿宋_GB2312" w:eastAsia="仿宋_GB2312" w:cs="Times New Roman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仿宋_GB2312" w:eastAsia="仿宋_GB2312" w:cs="Times New Roman"/>
                <w:sz w:val="18"/>
                <w:szCs w:val="18"/>
              </w:rPr>
              <w:t>日</w:t>
            </w:r>
          </w:p>
        </w:tc>
        <w:tc>
          <w:tcPr>
            <w:tcW w:w="7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</w:t>
            </w:r>
          </w:p>
          <w:p>
            <w:pPr>
              <w:spacing w:before="120" w:after="12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院</w:t>
            </w:r>
          </w:p>
          <w:p>
            <w:pPr>
              <w:spacing w:before="120" w:after="12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意</w:t>
            </w:r>
          </w:p>
          <w:p>
            <w:pPr>
              <w:spacing w:before="120" w:after="120"/>
              <w:jc w:val="center"/>
              <w:rPr>
                <w:rFonts w:ascii="新宋体" w:hAnsi="新宋体" w:eastAsia="新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见</w:t>
            </w:r>
          </w:p>
        </w:tc>
        <w:tc>
          <w:tcPr>
            <w:tcW w:w="44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="120"/>
              <w:rPr>
                <w:rFonts w:ascii="仿宋_GB2312" w:hAnsi="新宋体" w:eastAsia="仿宋_GB2312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sz w:val="18"/>
                <w:szCs w:val="18"/>
              </w:rPr>
              <w:t xml:space="preserve">经班级认定，学院核实，       </w:t>
            </w:r>
          </w:p>
          <w:p>
            <w:pPr>
              <w:spacing w:beforeLines="50" w:after="120"/>
              <w:rPr>
                <w:rFonts w:ascii="仿宋_GB2312" w:hAnsi="新宋体" w:eastAsia="仿宋_GB2312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□  </w:t>
            </w:r>
            <w:r>
              <w:rPr>
                <w:rFonts w:hint="eastAsia" w:ascii="仿宋_GB2312" w:hAnsi="新宋体" w:eastAsia="仿宋_GB2312"/>
                <w:sz w:val="18"/>
                <w:szCs w:val="18"/>
              </w:rPr>
              <w:t>同意工作组和评议小组意见。</w:t>
            </w:r>
          </w:p>
          <w:p>
            <w:pPr>
              <w:spacing w:before="120" w:afterLines="50"/>
              <w:ind w:firstLine="180" w:firstLineChars="100"/>
              <w:rPr>
                <w:rFonts w:ascii="仿宋_GB2312" w:hAnsi="新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 不</w:t>
            </w:r>
            <w:r>
              <w:rPr>
                <w:rFonts w:hint="eastAsia" w:ascii="仿宋_GB2312" w:hAnsi="新宋体" w:eastAsia="仿宋_GB2312"/>
                <w:sz w:val="18"/>
                <w:szCs w:val="18"/>
              </w:rPr>
              <w:t>同意工作组和评议小组意见。调整为：</w:t>
            </w:r>
          </w:p>
          <w:p>
            <w:pPr>
              <w:spacing w:beforeLines="50" w:afterLines="50"/>
              <w:ind w:firstLine="489" w:firstLineChars="272"/>
              <w:rPr>
                <w:rFonts w:ascii="仿宋_GB2312" w:hAnsi="新宋体" w:eastAsia="仿宋_GB2312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sz w:val="18"/>
                <w:szCs w:val="18"/>
                <w:u w:val="single"/>
              </w:rPr>
              <w:t xml:space="preserve">                               </w:t>
            </w:r>
            <w:r>
              <w:rPr>
                <w:rFonts w:hint="eastAsia" w:ascii="仿宋_GB2312" w:hAnsi="新宋体" w:eastAsia="仿宋_GB2312"/>
                <w:sz w:val="18"/>
                <w:szCs w:val="18"/>
              </w:rPr>
              <w:t>。</w:t>
            </w:r>
          </w:p>
          <w:p>
            <w:pPr>
              <w:spacing w:beforeLines="50" w:afterLines="50"/>
              <w:ind w:firstLine="1530" w:firstLineChars="850"/>
              <w:rPr>
                <w:rFonts w:ascii="仿宋_GB2312" w:hAnsi="新宋体" w:eastAsia="仿宋_GB2312"/>
                <w:sz w:val="18"/>
                <w:szCs w:val="18"/>
                <w:u w:val="single"/>
              </w:rPr>
            </w:pPr>
          </w:p>
          <w:p>
            <w:pPr>
              <w:spacing w:beforeLines="50" w:afterLines="50"/>
              <w:ind w:firstLine="1080" w:firstLineChars="600"/>
              <w:rPr>
                <w:rFonts w:ascii="仿宋_GB2312" w:hAnsi="新宋体" w:eastAsia="仿宋_GB2312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仿宋_GB2312" w:hAnsi="新宋体" w:eastAsia="仿宋_GB2312"/>
                <w:sz w:val="18"/>
                <w:szCs w:val="18"/>
              </w:rPr>
              <w:t>年</w:t>
            </w:r>
            <w:r>
              <w:rPr>
                <w:rFonts w:hint="eastAsia" w:ascii="仿宋_GB2312" w:hAnsi="新宋体" w:eastAsia="仿宋_GB2312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仿宋_GB2312" w:hAnsi="新宋体" w:eastAsia="仿宋_GB2312"/>
                <w:sz w:val="18"/>
                <w:szCs w:val="18"/>
              </w:rPr>
              <w:t>月</w:t>
            </w:r>
            <w:r>
              <w:rPr>
                <w:rFonts w:hint="eastAsia" w:ascii="仿宋_GB2312" w:hAnsi="新宋体" w:eastAsia="仿宋_GB2312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仿宋_GB2312" w:hAnsi="新宋体" w:eastAsia="仿宋_GB2312"/>
                <w:sz w:val="18"/>
                <w:szCs w:val="18"/>
              </w:rPr>
              <w:t>日</w:t>
            </w:r>
          </w:p>
          <w:p>
            <w:pPr>
              <w:spacing w:beforeLines="50" w:afterLines="50"/>
              <w:jc w:val="center"/>
              <w:rPr>
                <w:rFonts w:ascii="新宋体" w:hAnsi="新宋体" w:eastAsia="新宋体"/>
                <w:sz w:val="20"/>
                <w:szCs w:val="20"/>
              </w:rPr>
            </w:pPr>
            <w:r>
              <w:rPr>
                <w:rFonts w:hint="eastAsia" w:ascii="仿宋_GB2312" w:hAnsi="新宋体" w:eastAsia="仿宋_GB2312"/>
                <w:sz w:val="18"/>
                <w:szCs w:val="18"/>
              </w:rPr>
              <w:t xml:space="preserve">   （公章）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120" w:after="120"/>
              <w:jc w:val="left"/>
              <w:rPr>
                <w:rFonts w:ascii="新宋体" w:hAnsi="新宋体" w:eastAsia="新宋体"/>
                <w:sz w:val="20"/>
                <w:szCs w:val="20"/>
              </w:rPr>
            </w:pPr>
          </w:p>
          <w:p>
            <w:pPr>
              <w:widowControl/>
              <w:spacing w:before="120" w:after="120"/>
              <w:jc w:val="left"/>
              <w:rPr>
                <w:rFonts w:ascii="新宋体" w:hAnsi="新宋体" w:eastAsia="新宋体"/>
                <w:sz w:val="20"/>
                <w:szCs w:val="20"/>
              </w:rPr>
            </w:pPr>
          </w:p>
          <w:p>
            <w:pPr>
              <w:widowControl/>
              <w:spacing w:before="120" w:after="120"/>
              <w:jc w:val="left"/>
              <w:rPr>
                <w:rFonts w:ascii="新宋体" w:hAnsi="新宋体" w:eastAsia="新宋体"/>
                <w:sz w:val="20"/>
                <w:szCs w:val="20"/>
              </w:rPr>
            </w:pPr>
          </w:p>
          <w:p>
            <w:pPr>
              <w:widowControl/>
              <w:spacing w:before="120" w:after="120"/>
              <w:jc w:val="left"/>
              <w:rPr>
                <w:rFonts w:ascii="新宋体" w:hAnsi="新宋体" w:eastAsia="新宋体"/>
                <w:sz w:val="20"/>
                <w:szCs w:val="20"/>
              </w:rPr>
            </w:pPr>
          </w:p>
          <w:p>
            <w:pPr>
              <w:widowControl/>
              <w:spacing w:before="120" w:after="120"/>
              <w:jc w:val="left"/>
              <w:rPr>
                <w:rFonts w:ascii="新宋体" w:hAnsi="新宋体" w:eastAsia="新宋体"/>
                <w:sz w:val="20"/>
                <w:szCs w:val="20"/>
              </w:rPr>
            </w:pPr>
          </w:p>
          <w:p>
            <w:pPr>
              <w:widowControl/>
              <w:spacing w:before="120" w:after="120"/>
              <w:jc w:val="left"/>
              <w:rPr>
                <w:rFonts w:ascii="新宋体" w:hAnsi="新宋体" w:eastAsia="新宋体"/>
                <w:sz w:val="20"/>
                <w:szCs w:val="20"/>
              </w:rPr>
            </w:pPr>
          </w:p>
          <w:p>
            <w:pPr>
              <w:spacing w:beforeLines="50" w:afterLines="50"/>
              <w:jc w:val="center"/>
              <w:rPr>
                <w:rFonts w:ascii="新宋体" w:hAnsi="新宋体" w:eastAsia="新宋体"/>
                <w:sz w:val="20"/>
                <w:szCs w:val="20"/>
              </w:rPr>
            </w:pPr>
          </w:p>
        </w:tc>
      </w:tr>
    </w:tbl>
    <w:p>
      <w:pPr>
        <w:widowControl/>
        <w:spacing w:line="40" w:lineRule="exact"/>
        <w:jc w:val="left"/>
        <w:rPr>
          <w:rFonts w:ascii="黑体" w:hAnsi="黑体" w:eastAsia="黑体"/>
          <w:bCs/>
          <w:color w:val="000000"/>
          <w:sz w:val="30"/>
          <w:szCs w:val="30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134" w:right="1588" w:bottom="1134" w:left="1588" w:header="851" w:footer="907" w:gutter="0"/>
      <w:cols w:space="425" w:num="1"/>
      <w:docGrid w:type="lines" w:linePitch="30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sz w:val="24"/>
      </w:rPr>
    </w:pPr>
    <w:r>
      <w:rPr>
        <w:rFonts w:ascii="Times New Roman" w:hAnsi="Times New Roman"/>
        <w:sz w:val="22"/>
        <w:szCs w:val="16"/>
      </w:rPr>
      <w:t>—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>1</w:t>
    </w:r>
    <w:r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2"/>
        <w:szCs w:val="16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4"/>
      </w:rPr>
    </w:pPr>
    <w:r>
      <w:rPr>
        <w:rFonts w:ascii="Times New Roman" w:hAnsi="Times New Roman"/>
        <w:sz w:val="22"/>
        <w:szCs w:val="16"/>
      </w:rPr>
      <w:t>—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>2</w:t>
    </w:r>
    <w:r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2"/>
        <w:szCs w:val="16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EC1401"/>
    <w:multiLevelType w:val="singleLevel"/>
    <w:tmpl w:val="FFEC1401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evenAndOddHeaders w:val="1"/>
  <w:drawingGridHorizontalSpacing w:val="105"/>
  <w:drawingGridVerticalSpacing w:val="15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WZkOGYwMDVhMzI2MjE2YTk0YWU3NjhiODdjNGMwMTUifQ=="/>
  </w:docVars>
  <w:rsids>
    <w:rsidRoot w:val="00EE6BA3"/>
    <w:rsid w:val="00000700"/>
    <w:rsid w:val="0000406F"/>
    <w:rsid w:val="00015B30"/>
    <w:rsid w:val="00016CE6"/>
    <w:rsid w:val="00067308"/>
    <w:rsid w:val="00067D91"/>
    <w:rsid w:val="00075126"/>
    <w:rsid w:val="00081E43"/>
    <w:rsid w:val="0009366F"/>
    <w:rsid w:val="00094B92"/>
    <w:rsid w:val="00095627"/>
    <w:rsid w:val="000C0F9F"/>
    <w:rsid w:val="000C20BE"/>
    <w:rsid w:val="000D020A"/>
    <w:rsid w:val="000F47AC"/>
    <w:rsid w:val="001022E7"/>
    <w:rsid w:val="0013089C"/>
    <w:rsid w:val="001331BB"/>
    <w:rsid w:val="001355A7"/>
    <w:rsid w:val="00135CF1"/>
    <w:rsid w:val="00144810"/>
    <w:rsid w:val="0018119C"/>
    <w:rsid w:val="001A0C4C"/>
    <w:rsid w:val="001B55A8"/>
    <w:rsid w:val="001E2648"/>
    <w:rsid w:val="001F0634"/>
    <w:rsid w:val="001F5E68"/>
    <w:rsid w:val="00206EF9"/>
    <w:rsid w:val="00251892"/>
    <w:rsid w:val="002740FA"/>
    <w:rsid w:val="0028431C"/>
    <w:rsid w:val="002927B3"/>
    <w:rsid w:val="002B67CE"/>
    <w:rsid w:val="002D46C0"/>
    <w:rsid w:val="002D54BB"/>
    <w:rsid w:val="00312C71"/>
    <w:rsid w:val="00313B06"/>
    <w:rsid w:val="003170FD"/>
    <w:rsid w:val="00381BA0"/>
    <w:rsid w:val="003D135A"/>
    <w:rsid w:val="003F784E"/>
    <w:rsid w:val="00427C93"/>
    <w:rsid w:val="0045102E"/>
    <w:rsid w:val="00451B1F"/>
    <w:rsid w:val="00461282"/>
    <w:rsid w:val="004653E2"/>
    <w:rsid w:val="00476B6F"/>
    <w:rsid w:val="00487E3A"/>
    <w:rsid w:val="004A7920"/>
    <w:rsid w:val="004C2EB3"/>
    <w:rsid w:val="004D4E00"/>
    <w:rsid w:val="00510C89"/>
    <w:rsid w:val="00513780"/>
    <w:rsid w:val="00542861"/>
    <w:rsid w:val="00564464"/>
    <w:rsid w:val="00565F3A"/>
    <w:rsid w:val="005B2694"/>
    <w:rsid w:val="005C11FE"/>
    <w:rsid w:val="005C2771"/>
    <w:rsid w:val="005C5B18"/>
    <w:rsid w:val="005C727B"/>
    <w:rsid w:val="005D5EBC"/>
    <w:rsid w:val="0063239B"/>
    <w:rsid w:val="00645738"/>
    <w:rsid w:val="00663D51"/>
    <w:rsid w:val="00670429"/>
    <w:rsid w:val="00672881"/>
    <w:rsid w:val="00680159"/>
    <w:rsid w:val="006B4276"/>
    <w:rsid w:val="006E124F"/>
    <w:rsid w:val="006E6B20"/>
    <w:rsid w:val="0070511D"/>
    <w:rsid w:val="00706393"/>
    <w:rsid w:val="0071767E"/>
    <w:rsid w:val="00730D7F"/>
    <w:rsid w:val="0073711D"/>
    <w:rsid w:val="007871CC"/>
    <w:rsid w:val="007A7655"/>
    <w:rsid w:val="007B2CAF"/>
    <w:rsid w:val="007B5600"/>
    <w:rsid w:val="007D2C7C"/>
    <w:rsid w:val="007F47B1"/>
    <w:rsid w:val="00802A16"/>
    <w:rsid w:val="008108CE"/>
    <w:rsid w:val="00825543"/>
    <w:rsid w:val="008663A7"/>
    <w:rsid w:val="0086772E"/>
    <w:rsid w:val="0087457A"/>
    <w:rsid w:val="008D67D6"/>
    <w:rsid w:val="009307BE"/>
    <w:rsid w:val="00947AB4"/>
    <w:rsid w:val="00972B49"/>
    <w:rsid w:val="009834FB"/>
    <w:rsid w:val="00996536"/>
    <w:rsid w:val="009A3974"/>
    <w:rsid w:val="009B60BB"/>
    <w:rsid w:val="009F2E8D"/>
    <w:rsid w:val="00A03A0F"/>
    <w:rsid w:val="00A03A45"/>
    <w:rsid w:val="00A11542"/>
    <w:rsid w:val="00A605C3"/>
    <w:rsid w:val="00A608AF"/>
    <w:rsid w:val="00A876F4"/>
    <w:rsid w:val="00AA7F37"/>
    <w:rsid w:val="00AC75AE"/>
    <w:rsid w:val="00AF3BCF"/>
    <w:rsid w:val="00B02B30"/>
    <w:rsid w:val="00B07D26"/>
    <w:rsid w:val="00B31DA9"/>
    <w:rsid w:val="00B37CFE"/>
    <w:rsid w:val="00B52715"/>
    <w:rsid w:val="00B658E3"/>
    <w:rsid w:val="00B721D3"/>
    <w:rsid w:val="00BB4110"/>
    <w:rsid w:val="00BD7A87"/>
    <w:rsid w:val="00BE09EA"/>
    <w:rsid w:val="00BE7FD8"/>
    <w:rsid w:val="00BF07A9"/>
    <w:rsid w:val="00C04319"/>
    <w:rsid w:val="00C057C7"/>
    <w:rsid w:val="00C178F5"/>
    <w:rsid w:val="00C42DBB"/>
    <w:rsid w:val="00C6626D"/>
    <w:rsid w:val="00C8427B"/>
    <w:rsid w:val="00CB457D"/>
    <w:rsid w:val="00CD224D"/>
    <w:rsid w:val="00CD67B5"/>
    <w:rsid w:val="00CF564F"/>
    <w:rsid w:val="00D03A63"/>
    <w:rsid w:val="00D23D7F"/>
    <w:rsid w:val="00D26DBB"/>
    <w:rsid w:val="00D42E23"/>
    <w:rsid w:val="00D61995"/>
    <w:rsid w:val="00D63FF5"/>
    <w:rsid w:val="00D80C05"/>
    <w:rsid w:val="00D86FDF"/>
    <w:rsid w:val="00D95BAE"/>
    <w:rsid w:val="00DA3B03"/>
    <w:rsid w:val="00DA430B"/>
    <w:rsid w:val="00DC5A2D"/>
    <w:rsid w:val="00DE7CCC"/>
    <w:rsid w:val="00DF32A1"/>
    <w:rsid w:val="00DF45A3"/>
    <w:rsid w:val="00E05948"/>
    <w:rsid w:val="00E33C1F"/>
    <w:rsid w:val="00E50299"/>
    <w:rsid w:val="00E659DE"/>
    <w:rsid w:val="00E7010E"/>
    <w:rsid w:val="00E945B9"/>
    <w:rsid w:val="00EA544A"/>
    <w:rsid w:val="00EB01AC"/>
    <w:rsid w:val="00EB3E96"/>
    <w:rsid w:val="00EB7F42"/>
    <w:rsid w:val="00EC3675"/>
    <w:rsid w:val="00EC443C"/>
    <w:rsid w:val="00EE2834"/>
    <w:rsid w:val="00EE6BA3"/>
    <w:rsid w:val="00EF5EA1"/>
    <w:rsid w:val="00F110C4"/>
    <w:rsid w:val="00F13669"/>
    <w:rsid w:val="00F27691"/>
    <w:rsid w:val="00F32DD7"/>
    <w:rsid w:val="00F37245"/>
    <w:rsid w:val="00F44AB7"/>
    <w:rsid w:val="00F51454"/>
    <w:rsid w:val="00F672F1"/>
    <w:rsid w:val="00F7403B"/>
    <w:rsid w:val="00F77717"/>
    <w:rsid w:val="00FA6B1B"/>
    <w:rsid w:val="00FB3FDF"/>
    <w:rsid w:val="00FC0B35"/>
    <w:rsid w:val="716A1DE1"/>
    <w:rsid w:val="790742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9"/>
    <w:unhideWhenUsed/>
    <w:qFormat/>
    <w:uiPriority w:val="99"/>
    <w:pPr>
      <w:spacing w:beforeLines="50" w:after="100" w:afterAutospacing="1"/>
      <w:jc w:val="center"/>
    </w:pPr>
    <w:rPr>
      <w:rFonts w:ascii="新宋体" w:hAnsi="新宋体" w:eastAsia="新宋体" w:cs="宋体"/>
      <w:szCs w:val="21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6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7">
    <w:name w:val="footnote text"/>
    <w:basedOn w:val="1"/>
    <w:link w:val="16"/>
    <w:qFormat/>
    <w:uiPriority w:val="99"/>
    <w:pPr>
      <w:snapToGrid w:val="0"/>
      <w:jc w:val="left"/>
    </w:pPr>
    <w:rPr>
      <w:rFonts w:ascii="Calibri" w:hAnsi="Calibri"/>
      <w:kern w:val="0"/>
      <w:sz w:val="18"/>
      <w:szCs w:val="20"/>
    </w:rPr>
  </w:style>
  <w:style w:type="table" w:styleId="9">
    <w:name w:val="Table Grid"/>
    <w:basedOn w:val="8"/>
    <w:qFormat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otnote reference"/>
    <w:uiPriority w:val="99"/>
    <w:rPr>
      <w:rFonts w:ascii="Verdana" w:hAnsi="Verdana" w:eastAsia="宋体" w:cs="Times New Roman"/>
      <w:kern w:val="0"/>
      <w:sz w:val="20"/>
      <w:vertAlign w:val="superscript"/>
      <w:lang w:eastAsia="en-US"/>
    </w:rPr>
  </w:style>
  <w:style w:type="character" w:customStyle="1" w:styleId="12">
    <w:name w:val="标题 1 Char"/>
    <w:link w:val="2"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Char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link w:val="6"/>
    <w:locked/>
    <w:uiPriority w:val="99"/>
    <w:rPr>
      <w:rFonts w:cs="Times New Roman"/>
      <w:sz w:val="18"/>
      <w:szCs w:val="18"/>
    </w:rPr>
  </w:style>
  <w:style w:type="character" w:customStyle="1" w:styleId="16">
    <w:name w:val="脚注文本 Char"/>
    <w:link w:val="7"/>
    <w:qFormat/>
    <w:locked/>
    <w:uiPriority w:val="99"/>
    <w:rPr>
      <w:rFonts w:cs="Times New Roman"/>
      <w:sz w:val="18"/>
    </w:rPr>
  </w:style>
  <w:style w:type="character" w:customStyle="1" w:styleId="17">
    <w:name w:val="脚注文本 字符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NormalCharacter"/>
    <w:qFormat/>
    <w:uiPriority w:val="99"/>
    <w:rPr>
      <w:rFonts w:ascii="Times New Roman" w:hAnsi="Times New Roman" w:eastAsia="宋体"/>
    </w:rPr>
  </w:style>
  <w:style w:type="character" w:customStyle="1" w:styleId="19">
    <w:name w:val="正文文本 Char"/>
    <w:link w:val="3"/>
    <w:qFormat/>
    <w:uiPriority w:val="99"/>
    <w:rPr>
      <w:rFonts w:ascii="新宋体" w:hAnsi="新宋体" w:eastAsia="新宋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469</Words>
  <Characters>473</Characters>
  <Lines>6</Lines>
  <Paragraphs>1</Paragraphs>
  <TotalTime>1</TotalTime>
  <ScaleCrop>false</ScaleCrop>
  <LinksUpToDate>false</LinksUpToDate>
  <CharactersWithSpaces>802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2020-09-17T08:53:00Z</dcterms:created>
  <dc:creator>罗敏</dc:creator>
  <cp:lastModifiedBy>千只鹤</cp:lastModifiedBy>
  <cp:lastPrinted>2020-07-17T02:33:00Z</cp:lastPrinted>
  <dcterms:modified xsi:type="dcterms:W3CDTF">2022-09-20T00:22:30Z</dcterms:modified>
  <dc:title>湖北省家庭经济困难学生确认表（样表）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BC7939E971734B9CAF4F0DAD04CE8ECA</vt:lpwstr>
  </property>
</Properties>
</file>