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B4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/>
        <w:textAlignment w:val="auto"/>
        <w:rPr>
          <w:rFonts w:hint="eastAsia" w:ascii="仿宋" w:hAnsi="仿宋" w:eastAsia="仿宋" w:cs="仿宋"/>
          <w:b/>
          <w:bCs/>
          <w:spacing w:val="1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1"/>
          <w:sz w:val="30"/>
          <w:szCs w:val="30"/>
        </w:rPr>
        <w:t>附件1</w:t>
      </w:r>
    </w:p>
    <w:p w14:paraId="01C18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艺术设计学院成长赛道决赛方案</w:t>
      </w:r>
    </w:p>
    <w:p w14:paraId="0E6E2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5C321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一、比赛内容</w:t>
      </w:r>
      <w:bookmarkStart w:id="0" w:name="_GoBack"/>
      <w:bookmarkEnd w:id="0"/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color w:val="FF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考察学生</w:t>
      </w:r>
      <w:r>
        <w:rPr>
          <w:rFonts w:hint="eastAsia" w:ascii="仿宋" w:hAnsi="仿宋" w:eastAsia="仿宋" w:cs="仿宋"/>
          <w:sz w:val="32"/>
          <w:szCs w:val="32"/>
        </w:rPr>
        <w:t>树立生涯发展理念并合理设定职业目标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、围绕实现目标持续行动并不断调整的成长过程</w:t>
      </w:r>
      <w:r>
        <w:rPr>
          <w:rFonts w:hint="eastAsia" w:ascii="仿宋" w:hAnsi="仿宋" w:eastAsia="仿宋" w:cs="仿宋"/>
          <w:sz w:val="32"/>
          <w:szCs w:val="32"/>
        </w:rPr>
        <w:t>，通过学习实践提升综合素质和专业能力，体现正确的择业就业观念。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  <w:t>参赛学生可获得实习机会。</w:t>
      </w:r>
    </w:p>
    <w:p w14:paraId="008BA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二、参赛组别和对象</w:t>
      </w:r>
    </w:p>
    <w:p w14:paraId="2B410C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firstLine="556" w:firstLineChars="200"/>
        <w:textAlignment w:val="auto"/>
        <w:rPr>
          <w:rFonts w:hint="eastAsia" w:ascii="仿宋" w:hAnsi="仿宋" w:eastAsia="仿宋" w:cs="仿宋"/>
          <w:spacing w:val="-11"/>
          <w:sz w:val="30"/>
          <w:szCs w:val="30"/>
        </w:rPr>
      </w:pPr>
      <w:r>
        <w:rPr>
          <w:rFonts w:hint="eastAsia" w:ascii="仿宋" w:hAnsi="仿宋" w:eastAsia="仿宋" w:cs="仿宋"/>
          <w:spacing w:val="-11"/>
          <w:sz w:val="30"/>
          <w:szCs w:val="30"/>
          <w:lang w:val="en-US" w:eastAsia="zh-CN"/>
        </w:rPr>
        <w:t>参赛组别为高教组，成长赛道参赛对象为艺术设计学院全日制中低年级在校学生。面向一、二、三年级学生。</w:t>
      </w:r>
    </w:p>
    <w:p w14:paraId="06908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三、参赛材料要求</w:t>
      </w:r>
    </w:p>
    <w:p w14:paraId="127EB6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firstLine="564" w:firstLineChars="200"/>
        <w:jc w:val="both"/>
        <w:textAlignment w:val="auto"/>
        <w:rPr>
          <w:rFonts w:hint="eastAsia" w:ascii="仿宋" w:hAnsi="仿宋" w:eastAsia="仿宋" w:cs="仿宋"/>
          <w:spacing w:val="-9"/>
          <w:sz w:val="30"/>
          <w:szCs w:val="30"/>
        </w:rPr>
      </w:pPr>
      <w:r>
        <w:rPr>
          <w:rFonts w:hint="eastAsia" w:ascii="仿宋" w:hAnsi="仿宋" w:eastAsia="仿宋" w:cs="仿宋"/>
          <w:spacing w:val="-9"/>
          <w:sz w:val="30"/>
          <w:szCs w:val="30"/>
        </w:rPr>
        <w:t>选手在大赛平台（网址：zgs.chsi.com.cn）提交以下参赛材料：</w:t>
      </w:r>
    </w:p>
    <w:p w14:paraId="3F3B30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firstLine="564" w:firstLineChars="200"/>
        <w:jc w:val="both"/>
        <w:textAlignment w:val="auto"/>
        <w:rPr>
          <w:rFonts w:hint="eastAsia" w:ascii="仿宋" w:hAnsi="仿宋" w:eastAsia="仿宋" w:cs="仿宋"/>
          <w:spacing w:val="-9"/>
          <w:sz w:val="30"/>
          <w:szCs w:val="30"/>
        </w:rPr>
      </w:pPr>
      <w:r>
        <w:rPr>
          <w:rFonts w:hint="eastAsia" w:ascii="仿宋" w:hAnsi="仿宋" w:eastAsia="仿宋" w:cs="仿宋"/>
          <w:spacing w:val="-9"/>
          <w:sz w:val="30"/>
          <w:szCs w:val="30"/>
        </w:rPr>
        <w:t>（一）生涯发展报告：介绍设定职业目标的过程；实现职业目标的具体行动和成效；职业目标及行动的动态调整等（PDF格式，不超过10MB，文字不超过2000字，图表不超过5张）。</w:t>
      </w:r>
    </w:p>
    <w:p w14:paraId="6233D8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firstLine="564" w:firstLineChars="200"/>
        <w:jc w:val="both"/>
        <w:textAlignment w:val="auto"/>
        <w:rPr>
          <w:rFonts w:hint="eastAsia" w:ascii="仿宋" w:hAnsi="仿宋" w:eastAsia="仿宋" w:cs="仿宋"/>
          <w:spacing w:val="-9"/>
          <w:sz w:val="30"/>
          <w:szCs w:val="30"/>
        </w:rPr>
      </w:pPr>
      <w:r>
        <w:rPr>
          <w:rFonts w:hint="eastAsia" w:ascii="仿宋" w:hAnsi="仿宋" w:eastAsia="仿宋" w:cs="仿宋"/>
          <w:spacing w:val="-9"/>
          <w:sz w:val="30"/>
          <w:szCs w:val="30"/>
        </w:rPr>
        <w:t>（二）生涯发展展示（PPT格式，不超过50MB）。</w:t>
      </w:r>
    </w:p>
    <w:p w14:paraId="467BF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四、比赛环节</w:t>
      </w:r>
    </w:p>
    <w:p w14:paraId="278BE2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84" w:firstLineChars="200"/>
        <w:textAlignment w:val="auto"/>
        <w:rPr>
          <w:rFonts w:hint="eastAsia" w:ascii="仿宋" w:hAnsi="仿宋" w:eastAsia="仿宋" w:cs="仿宋"/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成长赛道设主题陈述、评委提问</w:t>
      </w:r>
    </w:p>
    <w:p w14:paraId="46E71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(一)主题陈述(7分钟):选手结合生涯发展报告作陈述。</w:t>
      </w:r>
    </w:p>
    <w:p w14:paraId="65D87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(二)评委提问(5分钟):评委结合选手陈述和现场表现进行提问。</w:t>
      </w:r>
    </w:p>
    <w:p w14:paraId="3EDA2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28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-18"/>
          <w:sz w:val="30"/>
          <w:szCs w:val="30"/>
          <w:lang w:val="en-US" w:eastAsia="zh-CN"/>
        </w:rPr>
      </w:pPr>
    </w:p>
    <w:p w14:paraId="37B48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28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-18"/>
          <w:sz w:val="30"/>
          <w:szCs w:val="30"/>
          <w:lang w:val="en-US" w:eastAsia="zh-CN"/>
        </w:rPr>
      </w:pPr>
    </w:p>
    <w:p w14:paraId="29A27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28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-18"/>
          <w:sz w:val="30"/>
          <w:szCs w:val="30"/>
          <w:lang w:val="en-US" w:eastAsia="zh-CN"/>
        </w:rPr>
      </w:pPr>
    </w:p>
    <w:p w14:paraId="4276E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28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pacing w:val="-18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8"/>
          <w:sz w:val="30"/>
          <w:szCs w:val="30"/>
          <w:lang w:val="en-US" w:eastAsia="zh-CN"/>
        </w:rPr>
        <w:t>五、评审标准</w:t>
      </w:r>
    </w:p>
    <w:tbl>
      <w:tblPr>
        <w:tblStyle w:val="5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</w:t>
            </w:r>
          </w:p>
        </w:tc>
      </w:tr>
    </w:tbl>
    <w:p w14:paraId="43235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6" w:line="540" w:lineRule="exact"/>
        <w:textAlignment w:val="auto"/>
        <w:outlineLvl w:val="0"/>
        <w:rPr>
          <w:rFonts w:hint="eastAsia" w:ascii="仿宋" w:hAnsi="仿宋" w:eastAsia="仿宋" w:cs="仿宋"/>
          <w:b/>
          <w:bCs/>
          <w:spacing w:val="-18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701AB">
    <w:pPr>
      <w:spacing w:line="176" w:lineRule="auto"/>
      <w:ind w:left="7860"/>
      <w:rPr>
        <w:rFonts w:ascii="宋体" w:hAnsi="宋体" w:eastAsia="宋体" w:cs="宋体"/>
        <w:sz w:val="33"/>
        <w:szCs w:val="3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ZDYxNjc2MDRiMDlhYTlkYjhmYWY2Mzk4N2ZhZDMifQ=="/>
  </w:docVars>
  <w:rsids>
    <w:rsidRoot w:val="064F78A4"/>
    <w:rsid w:val="0295277A"/>
    <w:rsid w:val="05667393"/>
    <w:rsid w:val="064F78A4"/>
    <w:rsid w:val="0B934F9D"/>
    <w:rsid w:val="0DCF2946"/>
    <w:rsid w:val="12326FF5"/>
    <w:rsid w:val="12892A31"/>
    <w:rsid w:val="25FA57EC"/>
    <w:rsid w:val="2A292B60"/>
    <w:rsid w:val="304E5B92"/>
    <w:rsid w:val="398470A9"/>
    <w:rsid w:val="3D8C1BB2"/>
    <w:rsid w:val="40B02EC0"/>
    <w:rsid w:val="421C6A9D"/>
    <w:rsid w:val="5B5E462C"/>
    <w:rsid w:val="5D806CFD"/>
    <w:rsid w:val="62E60775"/>
    <w:rsid w:val="79602E32"/>
    <w:rsid w:val="7CA14969"/>
    <w:rsid w:val="7E10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7"/>
      <w:szCs w:val="37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708</Characters>
  <Lines>0</Lines>
  <Paragraphs>0</Paragraphs>
  <TotalTime>0</TotalTime>
  <ScaleCrop>false</ScaleCrop>
  <LinksUpToDate>false</LinksUpToDate>
  <CharactersWithSpaces>708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2023-10-10T14:57:00Z</dcterms:created>
  <dc:creator>子侯</dc:creator>
  <cp:lastModifiedBy>企业用户_552504923</cp:lastModifiedBy>
  <cp:lastPrinted>2025-10-10T03:09:00Z</cp:lastPrinted>
  <dcterms:modified xsi:type="dcterms:W3CDTF">2026-10-16T09:55:36Z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C50994F467C9489BA96F3C409B9B98B5_11</vt:lpwstr>
  </property>
  <property fmtid="{D5CDD505-2E9C-101B-9397-08002B2CF9AE}" pid="4" name="KSOTemplateDocerSaveRecord">
    <vt:lpwstr>eyJoZGlkIjoiMzEwNTM5NzYwMDRjMzkwZTVkZjY2ODkwMGIxNGU0OTUiLCJ1c2VySWQiOiIxNTMzNTA2NDAwIn0=</vt:lpwstr>
  </property>
</Properties>
</file>